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4237" w14:textId="5CBA1C69" w:rsidR="00E8038C" w:rsidRPr="00B42987" w:rsidRDefault="00B42987" w:rsidP="00E8038C">
      <w:pPr>
        <w:rPr>
          <w:rFonts w:ascii="Arial" w:hAnsi="Arial" w:cs="Arial"/>
          <w:b/>
          <w:bCs/>
          <w:sz w:val="28"/>
          <w:szCs w:val="28"/>
        </w:rPr>
      </w:pPr>
      <w:r w:rsidRPr="00B42987">
        <w:rPr>
          <w:rFonts w:ascii="Arial" w:hAnsi="Arial" w:cs="Arial"/>
          <w:b/>
          <w:bCs/>
          <w:sz w:val="28"/>
          <w:szCs w:val="28"/>
        </w:rPr>
        <w:t>Media</w:t>
      </w:r>
      <w:r w:rsidR="00E8038C" w:rsidRPr="00B42987">
        <w:rPr>
          <w:rFonts w:ascii="Arial" w:hAnsi="Arial" w:cs="Arial"/>
          <w:b/>
          <w:bCs/>
          <w:sz w:val="28"/>
          <w:szCs w:val="28"/>
        </w:rPr>
        <w:t xml:space="preserve"> Release </w:t>
      </w:r>
    </w:p>
    <w:p w14:paraId="66749096" w14:textId="33B01464" w:rsidR="00E8038C" w:rsidRPr="00C55F46" w:rsidRDefault="00E8038C" w:rsidP="00E8038C">
      <w:pPr>
        <w:rPr>
          <w:rFonts w:ascii="Arial" w:hAnsi="Arial" w:cs="Arial"/>
          <w:sz w:val="24"/>
          <w:szCs w:val="24"/>
        </w:rPr>
      </w:pPr>
      <w:r w:rsidRPr="00C55F46">
        <w:rPr>
          <w:rFonts w:ascii="Arial" w:hAnsi="Arial" w:cs="Arial"/>
          <w:sz w:val="24"/>
          <w:szCs w:val="24"/>
        </w:rPr>
        <w:t>For immediate release</w:t>
      </w:r>
    </w:p>
    <w:p w14:paraId="5EDFBCDE" w14:textId="52A45DDB" w:rsidR="00E8038C" w:rsidRPr="00C55F46" w:rsidRDefault="00E8038C" w:rsidP="00E8038C">
      <w:pPr>
        <w:rPr>
          <w:rFonts w:ascii="Arial" w:hAnsi="Arial" w:cs="Arial"/>
          <w:sz w:val="24"/>
          <w:szCs w:val="24"/>
        </w:rPr>
      </w:pPr>
      <w:r w:rsidRPr="00C55F46">
        <w:rPr>
          <w:rFonts w:ascii="Arial" w:hAnsi="Arial" w:cs="Arial"/>
          <w:sz w:val="24"/>
          <w:szCs w:val="24"/>
        </w:rPr>
        <w:t>17</w:t>
      </w:r>
      <w:r w:rsidR="00C55F46" w:rsidRPr="00C55F46">
        <w:rPr>
          <w:rFonts w:ascii="Arial" w:hAnsi="Arial" w:cs="Arial"/>
          <w:sz w:val="24"/>
          <w:szCs w:val="24"/>
          <w:vertAlign w:val="superscript"/>
        </w:rPr>
        <w:t>th</w:t>
      </w:r>
      <w:r w:rsidR="00C55F46">
        <w:rPr>
          <w:rFonts w:ascii="Arial" w:hAnsi="Arial" w:cs="Arial"/>
          <w:sz w:val="24"/>
          <w:szCs w:val="24"/>
        </w:rPr>
        <w:t xml:space="preserve"> </w:t>
      </w:r>
      <w:r w:rsidRPr="00C55F46">
        <w:rPr>
          <w:rFonts w:ascii="Arial" w:hAnsi="Arial" w:cs="Arial"/>
          <w:sz w:val="24"/>
          <w:szCs w:val="24"/>
        </w:rPr>
        <w:t xml:space="preserve"> May 20221</w:t>
      </w:r>
    </w:p>
    <w:p w14:paraId="32470CAA" w14:textId="06B1705B" w:rsidR="002072B7" w:rsidRPr="00C55F46" w:rsidRDefault="00E8038C" w:rsidP="00E8038C">
      <w:pPr>
        <w:rPr>
          <w:rFonts w:ascii="Arial" w:hAnsi="Arial" w:cs="Arial"/>
          <w:b/>
          <w:bCs/>
          <w:sz w:val="24"/>
          <w:szCs w:val="24"/>
        </w:rPr>
      </w:pPr>
      <w:r w:rsidRPr="00C55F46">
        <w:rPr>
          <w:rFonts w:ascii="Arial" w:hAnsi="Arial" w:cs="Arial"/>
          <w:b/>
          <w:bCs/>
          <w:sz w:val="24"/>
          <w:szCs w:val="24"/>
        </w:rPr>
        <w:t>Islanders invited to attend Guernsey’s first ever digital accessibility drop in</w:t>
      </w:r>
    </w:p>
    <w:p w14:paraId="5D1BB9ED" w14:textId="08CF6CC8" w:rsidR="00C55F46" w:rsidRDefault="00E8038C" w:rsidP="00E8038C">
      <w:pPr>
        <w:rPr>
          <w:rFonts w:ascii="Arial" w:hAnsi="Arial" w:cs="Arial"/>
          <w:sz w:val="24"/>
          <w:szCs w:val="24"/>
        </w:rPr>
      </w:pPr>
      <w:r w:rsidRPr="00C55F46">
        <w:rPr>
          <w:rFonts w:ascii="Arial" w:hAnsi="Arial" w:cs="Arial"/>
          <w:sz w:val="24"/>
          <w:szCs w:val="24"/>
        </w:rPr>
        <w:t>For the first time,</w:t>
      </w:r>
      <w:r w:rsidR="00C55F46" w:rsidRPr="00C55F46">
        <w:rPr>
          <w:rFonts w:ascii="Arial" w:hAnsi="Arial" w:cs="Arial"/>
          <w:sz w:val="24"/>
          <w:szCs w:val="24"/>
        </w:rPr>
        <w:t xml:space="preserve"> Guernsey will be celebrating Global Accessibility Awareness Day</w:t>
      </w:r>
      <w:r w:rsidRPr="00C55F46">
        <w:rPr>
          <w:rFonts w:ascii="Arial" w:hAnsi="Arial" w:cs="Arial"/>
          <w:sz w:val="24"/>
          <w:szCs w:val="24"/>
        </w:rPr>
        <w:t xml:space="preserve"> </w:t>
      </w:r>
      <w:r w:rsidR="00C55F46" w:rsidRPr="00C55F46">
        <w:rPr>
          <w:rFonts w:ascii="Arial" w:hAnsi="Arial" w:cs="Arial"/>
          <w:sz w:val="24"/>
          <w:szCs w:val="24"/>
        </w:rPr>
        <w:t>(GAAD)</w:t>
      </w:r>
      <w:r w:rsidRPr="00C55F46">
        <w:rPr>
          <w:rFonts w:ascii="Arial" w:hAnsi="Arial" w:cs="Arial"/>
          <w:sz w:val="24"/>
          <w:szCs w:val="24"/>
        </w:rPr>
        <w:t xml:space="preserve"> </w:t>
      </w:r>
      <w:r w:rsidRPr="00B42987">
        <w:rPr>
          <w:rFonts w:ascii="Arial" w:hAnsi="Arial" w:cs="Arial"/>
          <w:b/>
          <w:bCs/>
          <w:sz w:val="24"/>
          <w:szCs w:val="24"/>
        </w:rPr>
        <w:t>Thursday, 20</w:t>
      </w:r>
      <w:r w:rsidR="00C55F46" w:rsidRPr="00B42987">
        <w:rPr>
          <w:rFonts w:ascii="Arial" w:hAnsi="Arial" w:cs="Arial"/>
          <w:b/>
          <w:bCs/>
          <w:sz w:val="24"/>
          <w:szCs w:val="24"/>
          <w:vertAlign w:val="superscript"/>
        </w:rPr>
        <w:t>th</w:t>
      </w:r>
      <w:r w:rsidR="00C55F46" w:rsidRPr="00B42987">
        <w:rPr>
          <w:rFonts w:ascii="Arial" w:hAnsi="Arial" w:cs="Arial"/>
          <w:b/>
          <w:bCs/>
          <w:sz w:val="24"/>
          <w:szCs w:val="24"/>
        </w:rPr>
        <w:t xml:space="preserve"> </w:t>
      </w:r>
      <w:r w:rsidRPr="00B42987">
        <w:rPr>
          <w:rFonts w:ascii="Arial" w:hAnsi="Arial" w:cs="Arial"/>
          <w:b/>
          <w:bCs/>
          <w:sz w:val="24"/>
          <w:szCs w:val="24"/>
        </w:rPr>
        <w:t>May</w:t>
      </w:r>
      <w:r w:rsidR="00C55F46" w:rsidRPr="00C55F46">
        <w:rPr>
          <w:rFonts w:ascii="Arial" w:hAnsi="Arial" w:cs="Arial"/>
          <w:sz w:val="24"/>
          <w:szCs w:val="24"/>
        </w:rPr>
        <w:t xml:space="preserve">. </w:t>
      </w:r>
      <w:r w:rsidRPr="00C55F46">
        <w:rPr>
          <w:rFonts w:ascii="Arial" w:hAnsi="Arial" w:cs="Arial"/>
          <w:sz w:val="24"/>
          <w:szCs w:val="24"/>
        </w:rPr>
        <w:t xml:space="preserve"> </w:t>
      </w:r>
      <w:r w:rsidR="00884854">
        <w:rPr>
          <w:rFonts w:ascii="Arial" w:hAnsi="Arial" w:cs="Arial"/>
          <w:sz w:val="24"/>
          <w:szCs w:val="24"/>
        </w:rPr>
        <w:t>Access for All (GDA) is focusing on Digital Accessibility for April May and June. Partnering with m</w:t>
      </w:r>
      <w:r w:rsidR="00C55F46" w:rsidRPr="00C55F46">
        <w:rPr>
          <w:rFonts w:ascii="Arial" w:hAnsi="Arial" w:cs="Arial"/>
          <w:sz w:val="24"/>
          <w:szCs w:val="24"/>
        </w:rPr>
        <w:t>ember</w:t>
      </w:r>
      <w:r w:rsidR="00884854">
        <w:rPr>
          <w:rFonts w:ascii="Arial" w:hAnsi="Arial" w:cs="Arial"/>
          <w:sz w:val="24"/>
          <w:szCs w:val="24"/>
        </w:rPr>
        <w:t>s</w:t>
      </w:r>
      <w:r w:rsidR="00C55F46" w:rsidRPr="00C55F46">
        <w:rPr>
          <w:rFonts w:ascii="Arial" w:hAnsi="Arial" w:cs="Arial"/>
          <w:sz w:val="24"/>
          <w:szCs w:val="24"/>
        </w:rPr>
        <w:t xml:space="preserve"> of the </w:t>
      </w:r>
      <w:r w:rsidRPr="00C55F46">
        <w:rPr>
          <w:rFonts w:ascii="Arial" w:hAnsi="Arial" w:cs="Arial"/>
          <w:sz w:val="24"/>
          <w:szCs w:val="24"/>
        </w:rPr>
        <w:t xml:space="preserve">Guernsey Disability Association </w:t>
      </w:r>
      <w:r w:rsidR="00C55F46" w:rsidRPr="00C55F46">
        <w:rPr>
          <w:rFonts w:ascii="Arial" w:hAnsi="Arial" w:cs="Arial"/>
          <w:sz w:val="24"/>
          <w:szCs w:val="24"/>
        </w:rPr>
        <w:t xml:space="preserve">(GDA) </w:t>
      </w:r>
      <w:r w:rsidR="00884854">
        <w:rPr>
          <w:rFonts w:ascii="Arial" w:hAnsi="Arial" w:cs="Arial"/>
          <w:sz w:val="24"/>
          <w:szCs w:val="24"/>
        </w:rPr>
        <w:t xml:space="preserve">they </w:t>
      </w:r>
      <w:r w:rsidRPr="00C55F46">
        <w:rPr>
          <w:rFonts w:ascii="Arial" w:hAnsi="Arial" w:cs="Arial"/>
          <w:sz w:val="24"/>
          <w:szCs w:val="24"/>
        </w:rPr>
        <w:t>will h</w:t>
      </w:r>
      <w:r w:rsidR="00C55F46" w:rsidRPr="00C55F46">
        <w:rPr>
          <w:rFonts w:ascii="Arial" w:hAnsi="Arial" w:cs="Arial"/>
          <w:sz w:val="24"/>
          <w:szCs w:val="24"/>
        </w:rPr>
        <w:t>ost</w:t>
      </w:r>
      <w:r w:rsidRPr="00C55F46">
        <w:rPr>
          <w:rFonts w:ascii="Arial" w:hAnsi="Arial" w:cs="Arial"/>
          <w:sz w:val="24"/>
          <w:szCs w:val="24"/>
        </w:rPr>
        <w:t xml:space="preserve"> a drop-in session </w:t>
      </w:r>
      <w:r w:rsidR="00523D47" w:rsidRPr="00C55F46">
        <w:rPr>
          <w:rFonts w:ascii="Arial" w:hAnsi="Arial" w:cs="Arial"/>
          <w:sz w:val="24"/>
          <w:szCs w:val="24"/>
        </w:rPr>
        <w:t>at the Digital Greenhouse</w:t>
      </w:r>
      <w:r w:rsidR="00C55F46">
        <w:rPr>
          <w:rFonts w:ascii="Arial" w:hAnsi="Arial" w:cs="Arial"/>
          <w:sz w:val="24"/>
          <w:szCs w:val="24"/>
        </w:rPr>
        <w:t xml:space="preserve"> </w:t>
      </w:r>
      <w:r w:rsidR="00523D47" w:rsidRPr="00C55F46">
        <w:rPr>
          <w:rFonts w:ascii="Arial" w:hAnsi="Arial" w:cs="Arial"/>
          <w:sz w:val="24"/>
          <w:szCs w:val="24"/>
        </w:rPr>
        <w:t xml:space="preserve">between 12.30 and 1.30 </w:t>
      </w:r>
      <w:r w:rsidRPr="00C55F46">
        <w:rPr>
          <w:rFonts w:ascii="Arial" w:hAnsi="Arial" w:cs="Arial"/>
          <w:sz w:val="24"/>
          <w:szCs w:val="24"/>
        </w:rPr>
        <w:t xml:space="preserve">to </w:t>
      </w:r>
      <w:r w:rsidR="00C55F46" w:rsidRPr="00C55F46">
        <w:rPr>
          <w:rFonts w:ascii="Arial" w:hAnsi="Arial" w:cs="Arial"/>
          <w:sz w:val="24"/>
          <w:szCs w:val="24"/>
        </w:rPr>
        <w:t>showcase the apps and digital accessibility tools they use</w:t>
      </w:r>
      <w:r w:rsidR="00C55F46">
        <w:rPr>
          <w:rFonts w:ascii="Arial" w:hAnsi="Arial" w:cs="Arial"/>
          <w:sz w:val="24"/>
          <w:szCs w:val="24"/>
        </w:rPr>
        <w:t xml:space="preserve">. </w:t>
      </w:r>
    </w:p>
    <w:p w14:paraId="0A2B5865" w14:textId="2FAFDD74" w:rsidR="00E8038C" w:rsidRPr="00C55F46" w:rsidRDefault="00884854" w:rsidP="00E8038C">
      <w:pPr>
        <w:rPr>
          <w:rFonts w:ascii="Arial" w:hAnsi="Arial" w:cs="Arial"/>
          <w:sz w:val="24"/>
          <w:szCs w:val="24"/>
        </w:rPr>
      </w:pPr>
      <w:r>
        <w:rPr>
          <w:rFonts w:ascii="Arial" w:hAnsi="Arial" w:cs="Arial"/>
          <w:sz w:val="24"/>
          <w:szCs w:val="24"/>
        </w:rPr>
        <w:t>GAAD</w:t>
      </w:r>
      <w:r w:rsidR="00523D47" w:rsidRPr="00C55F46">
        <w:rPr>
          <w:rFonts w:ascii="Arial" w:hAnsi="Arial" w:cs="Arial"/>
          <w:sz w:val="24"/>
          <w:szCs w:val="24"/>
        </w:rPr>
        <w:t xml:space="preserve"> began a number of years ago</w:t>
      </w:r>
      <w:r w:rsidR="001406E9" w:rsidRPr="00C55F46">
        <w:rPr>
          <w:rFonts w:ascii="Arial" w:hAnsi="Arial" w:cs="Arial"/>
          <w:sz w:val="24"/>
          <w:szCs w:val="24"/>
        </w:rPr>
        <w:t>,</w:t>
      </w:r>
      <w:r w:rsidR="00523D47" w:rsidRPr="00C55F46">
        <w:rPr>
          <w:rFonts w:ascii="Arial" w:hAnsi="Arial" w:cs="Arial"/>
          <w:sz w:val="24"/>
          <w:szCs w:val="24"/>
        </w:rPr>
        <w:t xml:space="preserve"> to focus attention on the </w:t>
      </w:r>
      <w:r w:rsidR="006628F0" w:rsidRPr="00C55F46">
        <w:rPr>
          <w:rFonts w:ascii="Arial" w:hAnsi="Arial" w:cs="Arial"/>
          <w:sz w:val="24"/>
          <w:szCs w:val="24"/>
        </w:rPr>
        <w:t>fact that people with a disability or impairment are being disadvantaged by the digital environment</w:t>
      </w:r>
      <w:r w:rsidR="00EF46D9" w:rsidRPr="00C55F46">
        <w:rPr>
          <w:rFonts w:ascii="Arial" w:hAnsi="Arial" w:cs="Arial"/>
          <w:sz w:val="24"/>
          <w:szCs w:val="24"/>
        </w:rPr>
        <w:t xml:space="preserve"> and can </w:t>
      </w:r>
      <w:r w:rsidR="00FB286E" w:rsidRPr="00C55F46">
        <w:rPr>
          <w:rFonts w:ascii="Arial" w:hAnsi="Arial" w:cs="Arial"/>
          <w:sz w:val="24"/>
          <w:szCs w:val="24"/>
        </w:rPr>
        <w:t xml:space="preserve">find </w:t>
      </w:r>
      <w:r w:rsidR="0090298F" w:rsidRPr="00C55F46">
        <w:rPr>
          <w:rFonts w:ascii="Arial" w:hAnsi="Arial" w:cs="Arial"/>
          <w:sz w:val="24"/>
          <w:szCs w:val="24"/>
        </w:rPr>
        <w:t xml:space="preserve">websites </w:t>
      </w:r>
      <w:r w:rsidR="00226FE6" w:rsidRPr="00C55F46">
        <w:rPr>
          <w:rFonts w:ascii="Arial" w:hAnsi="Arial" w:cs="Arial"/>
          <w:sz w:val="24"/>
          <w:szCs w:val="24"/>
        </w:rPr>
        <w:t xml:space="preserve">and the wider digital world hard to </w:t>
      </w:r>
      <w:r w:rsidR="0090298F" w:rsidRPr="00C55F46">
        <w:rPr>
          <w:rFonts w:ascii="Arial" w:hAnsi="Arial" w:cs="Arial"/>
          <w:sz w:val="24"/>
          <w:szCs w:val="24"/>
        </w:rPr>
        <w:t>navigate and use</w:t>
      </w:r>
      <w:r w:rsidR="00226FE6" w:rsidRPr="00C55F46">
        <w:rPr>
          <w:rFonts w:ascii="Arial" w:hAnsi="Arial" w:cs="Arial"/>
          <w:sz w:val="24"/>
          <w:szCs w:val="24"/>
        </w:rPr>
        <w:t xml:space="preserve"> effectively</w:t>
      </w:r>
      <w:r w:rsidR="00FB286E" w:rsidRPr="00C55F46">
        <w:rPr>
          <w:rFonts w:ascii="Arial" w:hAnsi="Arial" w:cs="Arial"/>
          <w:sz w:val="24"/>
          <w:szCs w:val="24"/>
        </w:rPr>
        <w:t>.</w:t>
      </w:r>
      <w:r w:rsidR="00EF46D9" w:rsidRPr="00C55F46">
        <w:rPr>
          <w:rFonts w:ascii="Arial" w:hAnsi="Arial" w:cs="Arial"/>
          <w:sz w:val="24"/>
          <w:szCs w:val="24"/>
        </w:rPr>
        <w:t xml:space="preserve"> In Guernsey</w:t>
      </w:r>
      <w:r w:rsidR="00981E5B" w:rsidRPr="00C55F46">
        <w:rPr>
          <w:rFonts w:ascii="Arial" w:hAnsi="Arial" w:cs="Arial"/>
          <w:sz w:val="24"/>
          <w:szCs w:val="24"/>
        </w:rPr>
        <w:t>,</w:t>
      </w:r>
      <w:r w:rsidR="00EF46D9" w:rsidRPr="00C55F46">
        <w:rPr>
          <w:rFonts w:ascii="Arial" w:hAnsi="Arial" w:cs="Arial"/>
          <w:sz w:val="24"/>
          <w:szCs w:val="24"/>
        </w:rPr>
        <w:t xml:space="preserve"> 13</w:t>
      </w:r>
      <w:r w:rsidR="00B42987">
        <w:rPr>
          <w:rFonts w:ascii="Arial" w:hAnsi="Arial" w:cs="Arial"/>
          <w:sz w:val="24"/>
          <w:szCs w:val="24"/>
        </w:rPr>
        <w:t>,500</w:t>
      </w:r>
      <w:r w:rsidR="00EF46D9" w:rsidRPr="00C55F46">
        <w:rPr>
          <w:rFonts w:ascii="Arial" w:hAnsi="Arial" w:cs="Arial"/>
          <w:sz w:val="24"/>
          <w:szCs w:val="24"/>
        </w:rPr>
        <w:t xml:space="preserve"> people are affected by disability</w:t>
      </w:r>
      <w:r w:rsidR="00B42987">
        <w:rPr>
          <w:rFonts w:ascii="Arial" w:hAnsi="Arial" w:cs="Arial"/>
          <w:sz w:val="24"/>
          <w:szCs w:val="24"/>
        </w:rPr>
        <w:t xml:space="preserve">. </w:t>
      </w:r>
      <w:r w:rsidR="00883084" w:rsidRPr="00C55F46">
        <w:rPr>
          <w:rFonts w:ascii="Arial" w:hAnsi="Arial" w:cs="Arial"/>
          <w:sz w:val="24"/>
          <w:szCs w:val="24"/>
        </w:rPr>
        <w:t xml:space="preserve">Common digital issues include </w:t>
      </w:r>
      <w:r w:rsidR="00AF7E32" w:rsidRPr="00C55F46">
        <w:rPr>
          <w:rFonts w:ascii="Arial" w:hAnsi="Arial" w:cs="Arial"/>
          <w:sz w:val="24"/>
          <w:szCs w:val="24"/>
        </w:rPr>
        <w:t>low contrast text, missing text around images and empty links.</w:t>
      </w:r>
    </w:p>
    <w:p w14:paraId="702AA859" w14:textId="36DABF1F" w:rsidR="00A6025F" w:rsidRDefault="00FB286E" w:rsidP="00E8038C">
      <w:pPr>
        <w:rPr>
          <w:rFonts w:ascii="Arial" w:hAnsi="Arial" w:cs="Arial"/>
          <w:sz w:val="24"/>
          <w:szCs w:val="24"/>
        </w:rPr>
      </w:pPr>
      <w:r w:rsidRPr="00C55F46">
        <w:rPr>
          <w:rFonts w:ascii="Arial" w:hAnsi="Arial" w:cs="Arial"/>
          <w:sz w:val="24"/>
          <w:szCs w:val="24"/>
        </w:rPr>
        <w:t>Guernsey Disability Association member Michael Ellis, who has a visual impairment, will host this Thursday’s drop-in session</w:t>
      </w:r>
      <w:r w:rsidR="00220A84" w:rsidRPr="00C55F46">
        <w:rPr>
          <w:rFonts w:ascii="Arial" w:hAnsi="Arial" w:cs="Arial"/>
          <w:sz w:val="24"/>
          <w:szCs w:val="24"/>
        </w:rPr>
        <w:t xml:space="preserve"> and there will be a number of GDA members there alongside him.</w:t>
      </w:r>
      <w:r w:rsidRPr="00C55F46">
        <w:rPr>
          <w:rFonts w:ascii="Arial" w:hAnsi="Arial" w:cs="Arial"/>
          <w:sz w:val="24"/>
          <w:szCs w:val="24"/>
        </w:rPr>
        <w:t xml:space="preserve"> Michael </w:t>
      </w:r>
      <w:r w:rsidR="00EF46D9" w:rsidRPr="00C55F46">
        <w:rPr>
          <w:rFonts w:ascii="Arial" w:hAnsi="Arial" w:cs="Arial"/>
          <w:sz w:val="24"/>
          <w:szCs w:val="24"/>
        </w:rPr>
        <w:t>has</w:t>
      </w:r>
      <w:r w:rsidRPr="00C55F46">
        <w:rPr>
          <w:rFonts w:ascii="Arial" w:hAnsi="Arial" w:cs="Arial"/>
          <w:sz w:val="24"/>
          <w:szCs w:val="24"/>
        </w:rPr>
        <w:t xml:space="preserve"> </w:t>
      </w:r>
      <w:r w:rsidR="000A6E1E" w:rsidRPr="00C55F46">
        <w:rPr>
          <w:rFonts w:ascii="Arial" w:hAnsi="Arial" w:cs="Arial"/>
          <w:sz w:val="24"/>
          <w:szCs w:val="24"/>
        </w:rPr>
        <w:t xml:space="preserve">a variety of </w:t>
      </w:r>
      <w:r w:rsidR="00EF46D9" w:rsidRPr="00C55F46">
        <w:rPr>
          <w:rFonts w:ascii="Arial" w:hAnsi="Arial" w:cs="Arial"/>
          <w:sz w:val="24"/>
          <w:szCs w:val="24"/>
        </w:rPr>
        <w:t xml:space="preserve">tools to enable him to use his computer and smartphone effectively. These include a magnifier and screen reader on his laptop </w:t>
      </w:r>
      <w:r w:rsidR="00A6025F" w:rsidRPr="00C55F46">
        <w:rPr>
          <w:rFonts w:ascii="Arial" w:hAnsi="Arial" w:cs="Arial"/>
          <w:sz w:val="24"/>
          <w:szCs w:val="24"/>
        </w:rPr>
        <w:t xml:space="preserve">and a phone app that can read text and use the inbuilt camera to describe the environment around him, identifying colour, people and </w:t>
      </w:r>
      <w:r w:rsidR="00981E5B" w:rsidRPr="00C55F46">
        <w:rPr>
          <w:rFonts w:ascii="Arial" w:hAnsi="Arial" w:cs="Arial"/>
          <w:sz w:val="24"/>
          <w:szCs w:val="24"/>
        </w:rPr>
        <w:t>barcodes.</w:t>
      </w:r>
      <w:r w:rsidR="00A6025F" w:rsidRPr="00C55F46">
        <w:rPr>
          <w:rFonts w:ascii="Arial" w:hAnsi="Arial" w:cs="Arial"/>
          <w:sz w:val="24"/>
          <w:szCs w:val="24"/>
        </w:rPr>
        <w:t xml:space="preserve"> Another app links the user to a </w:t>
      </w:r>
      <w:r w:rsidR="00981E5B" w:rsidRPr="00C55F46">
        <w:rPr>
          <w:rFonts w:ascii="Arial" w:hAnsi="Arial" w:cs="Arial"/>
          <w:sz w:val="24"/>
          <w:szCs w:val="24"/>
        </w:rPr>
        <w:t>remote helper</w:t>
      </w:r>
      <w:r w:rsidR="00A6025F" w:rsidRPr="00C55F46">
        <w:rPr>
          <w:rFonts w:ascii="Arial" w:hAnsi="Arial" w:cs="Arial"/>
          <w:sz w:val="24"/>
          <w:szCs w:val="24"/>
        </w:rPr>
        <w:t xml:space="preserve"> who again </w:t>
      </w:r>
      <w:r w:rsidR="00981E5B" w:rsidRPr="00C55F46">
        <w:rPr>
          <w:rFonts w:ascii="Arial" w:hAnsi="Arial" w:cs="Arial"/>
          <w:sz w:val="24"/>
          <w:szCs w:val="24"/>
        </w:rPr>
        <w:t>uses the phone’s camera to see for the person and relay information via the phone.</w:t>
      </w:r>
    </w:p>
    <w:p w14:paraId="1B9B6A86" w14:textId="77777777" w:rsidR="00B42987" w:rsidRPr="00B42987" w:rsidRDefault="00B42987" w:rsidP="00B42987">
      <w:pPr>
        <w:rPr>
          <w:rFonts w:ascii="Arial" w:hAnsi="Arial" w:cs="Arial"/>
          <w:sz w:val="24"/>
          <w:szCs w:val="24"/>
        </w:rPr>
      </w:pPr>
      <w:r w:rsidRPr="00C55F46">
        <w:rPr>
          <w:rFonts w:ascii="Arial" w:hAnsi="Arial" w:cs="Arial"/>
          <w:sz w:val="24"/>
          <w:szCs w:val="24"/>
        </w:rPr>
        <w:t>Michael Ellis says: “Technology is available to help us use the digital world and I’d like people to come to the Digital Greenhouse so that I can explain face to face how to get the most out it. It’s far easier and more effective to do this in person and people can then try out the technology I’m now familiar with. I’d urge anyone with an impairment to come along. These days, everybody needs to access the digital world for everyday goods and services and so from a social, moral and economic perspective everyone should be able to use it without unnecessary barriers.”</w:t>
      </w:r>
    </w:p>
    <w:p w14:paraId="00E2E5ED" w14:textId="77777777" w:rsidR="00B42987" w:rsidRPr="00C55F46" w:rsidRDefault="00B42987" w:rsidP="00E8038C">
      <w:pPr>
        <w:rPr>
          <w:rFonts w:ascii="Arial" w:hAnsi="Arial" w:cs="Arial"/>
          <w:sz w:val="24"/>
          <w:szCs w:val="24"/>
        </w:rPr>
      </w:pPr>
    </w:p>
    <w:p w14:paraId="712F14B9" w14:textId="36721EDA" w:rsidR="00E8038C" w:rsidRDefault="00C55F46" w:rsidP="000E2D07">
      <w:pPr>
        <w:spacing w:before="240"/>
        <w:rPr>
          <w:rFonts w:ascii="Arial" w:hAnsi="Arial" w:cs="Arial"/>
          <w:b/>
          <w:bCs/>
          <w:sz w:val="24"/>
          <w:szCs w:val="24"/>
        </w:rPr>
      </w:pPr>
      <w:r w:rsidRPr="000E2D07">
        <w:rPr>
          <w:rFonts w:ascii="Arial" w:hAnsi="Arial" w:cs="Arial"/>
          <w:b/>
          <w:bCs/>
          <w:sz w:val="24"/>
          <w:szCs w:val="24"/>
        </w:rPr>
        <w:t xml:space="preserve">Notes </w:t>
      </w:r>
    </w:p>
    <w:p w14:paraId="1CA51A7F" w14:textId="77777777" w:rsidR="00884854" w:rsidRPr="000E2D07" w:rsidRDefault="00884854" w:rsidP="00B42987">
      <w:pPr>
        <w:spacing w:before="240" w:after="0"/>
        <w:rPr>
          <w:rFonts w:ascii="Arial" w:hAnsi="Arial" w:cs="Arial"/>
          <w:b/>
          <w:bCs/>
          <w:sz w:val="24"/>
          <w:szCs w:val="24"/>
        </w:rPr>
      </w:pPr>
      <w:r w:rsidRPr="000E2D07">
        <w:rPr>
          <w:rFonts w:ascii="Arial" w:hAnsi="Arial" w:cs="Arial"/>
          <w:b/>
          <w:bCs/>
          <w:sz w:val="24"/>
          <w:szCs w:val="24"/>
        </w:rPr>
        <w:t>Access for All</w:t>
      </w:r>
    </w:p>
    <w:p w14:paraId="04F649F0" w14:textId="77777777" w:rsidR="00884854" w:rsidRDefault="00CE464C" w:rsidP="00B42987">
      <w:pPr>
        <w:spacing w:after="0"/>
      </w:pPr>
      <w:hyperlink r:id="rId6" w:history="1">
        <w:r w:rsidR="00884854" w:rsidRPr="00411626">
          <w:rPr>
            <w:rStyle w:val="Hyperlink"/>
          </w:rPr>
          <w:t>https://matter.gg/access/</w:t>
        </w:r>
      </w:hyperlink>
    </w:p>
    <w:p w14:paraId="777F40D2" w14:textId="77777777" w:rsidR="00884854" w:rsidRPr="00C55F46" w:rsidRDefault="00884854" w:rsidP="00884854">
      <w:pPr>
        <w:pStyle w:val="NormalWeb"/>
        <w:spacing w:before="0" w:beforeAutospacing="0" w:after="300" w:afterAutospacing="0"/>
        <w:rPr>
          <w:rFonts w:ascii="Arial" w:hAnsi="Arial" w:cs="Arial"/>
          <w:color w:val="333333"/>
        </w:rPr>
      </w:pPr>
      <w:r w:rsidRPr="00C55F46">
        <w:rPr>
          <w:rFonts w:ascii="Arial" w:hAnsi="Arial" w:cs="Arial"/>
          <w:color w:val="333333"/>
        </w:rPr>
        <w:t>Access for All works in partnership with the community to improve accessibility, in its widest context, for islanders and visitors alike. We provide signposting to access resources, facilitate training and presentations. Topics include: physical access, digital accessibility, hidden disabilities, and Customer Service.</w:t>
      </w:r>
    </w:p>
    <w:p w14:paraId="53166171" w14:textId="715EAA43" w:rsidR="00884854" w:rsidRDefault="00884854" w:rsidP="00884854">
      <w:pPr>
        <w:pStyle w:val="NormalWeb"/>
        <w:spacing w:before="0" w:beforeAutospacing="0" w:after="300" w:afterAutospacing="0"/>
        <w:rPr>
          <w:rFonts w:ascii="Arial" w:hAnsi="Arial" w:cs="Arial"/>
          <w:color w:val="333333"/>
        </w:rPr>
      </w:pPr>
      <w:r w:rsidRPr="00C55F46">
        <w:rPr>
          <w:rFonts w:ascii="Arial" w:hAnsi="Arial" w:cs="Arial"/>
          <w:color w:val="333333"/>
        </w:rPr>
        <w:lastRenderedPageBreak/>
        <w:t>Since May 2021 Access for All is under the GDA Partnership team, with We All Matter, Eh?</w:t>
      </w:r>
    </w:p>
    <w:p w14:paraId="57B6BB02" w14:textId="2FB8DA78" w:rsidR="00B42987" w:rsidRPr="00B42987" w:rsidRDefault="00B42987" w:rsidP="00B42987">
      <w:pPr>
        <w:rPr>
          <w:rFonts w:ascii="Arial" w:hAnsi="Arial" w:cs="Arial"/>
          <w:sz w:val="24"/>
          <w:szCs w:val="24"/>
        </w:rPr>
      </w:pPr>
      <w:r>
        <w:rPr>
          <w:rFonts w:ascii="Arial" w:hAnsi="Arial" w:cs="Arial"/>
          <w:sz w:val="24"/>
          <w:szCs w:val="24"/>
        </w:rPr>
        <w:t xml:space="preserve">This quarter Access for All have also partnered with the GTA for the Digital Accessibility course - technology for all and in June will focus on providing more resources and factsheets to the new website in June.   </w:t>
      </w:r>
    </w:p>
    <w:p w14:paraId="65EB3486" w14:textId="4C0F5013" w:rsidR="00C55F46" w:rsidRPr="00C55F46" w:rsidRDefault="00B42987" w:rsidP="00C55F46">
      <w:pPr>
        <w:pStyle w:val="NormalWeb"/>
        <w:rPr>
          <w:rFonts w:ascii="Arial" w:hAnsi="Arial" w:cs="Arial"/>
          <w:color w:val="333333"/>
        </w:rPr>
      </w:pPr>
      <w:r>
        <w:rPr>
          <w:rFonts w:ascii="Arial" w:hAnsi="Arial" w:cs="Arial"/>
          <w:b/>
          <w:bCs/>
          <w:color w:val="333333"/>
        </w:rPr>
        <w:t xml:space="preserve">Note: </w:t>
      </w:r>
      <w:r w:rsidR="00C55F46" w:rsidRPr="00884854">
        <w:rPr>
          <w:rFonts w:ascii="Arial" w:hAnsi="Arial" w:cs="Arial"/>
          <w:b/>
          <w:bCs/>
          <w:color w:val="333333"/>
        </w:rPr>
        <w:t>Disability Needs survey of 2012</w:t>
      </w:r>
      <w:r w:rsidR="00C55F46" w:rsidRPr="00C55F46">
        <w:rPr>
          <w:rFonts w:ascii="Arial" w:hAnsi="Arial" w:cs="Arial"/>
          <w:color w:val="333333"/>
        </w:rPr>
        <w:t xml:space="preserve"> (prepared by BMG Research and the University of Nottingham ) </w:t>
      </w:r>
      <w:r w:rsidR="00C55F46">
        <w:rPr>
          <w:rFonts w:ascii="Arial" w:hAnsi="Arial" w:cs="Arial"/>
          <w:color w:val="333333"/>
        </w:rPr>
        <w:t xml:space="preserve"> </w:t>
      </w:r>
      <w:hyperlink r:id="rId7" w:history="1">
        <w:r w:rsidR="00C55F46" w:rsidRPr="00411626">
          <w:rPr>
            <w:rStyle w:val="Hyperlink"/>
          </w:rPr>
          <w:t>https://www.gov.gg/article/154882/Disability-Needs-Survey</w:t>
        </w:r>
      </w:hyperlink>
    </w:p>
    <w:p w14:paraId="4C2D5518" w14:textId="77777777" w:rsidR="00C55F46" w:rsidRPr="00C55F46" w:rsidRDefault="00C55F46" w:rsidP="000E2D07">
      <w:pPr>
        <w:pStyle w:val="NormalWeb"/>
        <w:spacing w:before="0" w:beforeAutospacing="0" w:after="0" w:afterAutospacing="0" w:line="336" w:lineRule="atLeast"/>
        <w:textAlignment w:val="baseline"/>
        <w:rPr>
          <w:rFonts w:ascii="Arial" w:hAnsi="Arial" w:cs="Arial"/>
          <w:color w:val="333333"/>
        </w:rPr>
      </w:pPr>
      <w:r w:rsidRPr="00C55F46">
        <w:rPr>
          <w:rFonts w:ascii="Arial" w:hAnsi="Arial" w:cs="Arial"/>
          <w:color w:val="333333"/>
        </w:rPr>
        <w:t>In 2012, the States conducted a Disability Needs Survey which estimated that there are 4,000 Islanders in Guernsey and Alderney with a long-term condition and who experience</w:t>
      </w:r>
      <w:r w:rsidRPr="00C55F46">
        <w:rPr>
          <w:rStyle w:val="apple-converted-space"/>
          <w:rFonts w:ascii="Arial" w:hAnsi="Arial" w:cs="Arial"/>
          <w:color w:val="333333"/>
        </w:rPr>
        <w:t> </w:t>
      </w:r>
      <w:r w:rsidRPr="00C55F46">
        <w:rPr>
          <w:rStyle w:val="Strong"/>
          <w:rFonts w:ascii="Arial" w:hAnsi="Arial" w:cs="Arial"/>
          <w:color w:val="333333"/>
          <w:bdr w:val="none" w:sz="0" w:space="0" w:color="auto" w:frame="1"/>
        </w:rPr>
        <w:t>significant difficulty in everyday life</w:t>
      </w:r>
      <w:r w:rsidRPr="00C55F46">
        <w:rPr>
          <w:rFonts w:ascii="Arial" w:hAnsi="Arial" w:cs="Arial"/>
          <w:color w:val="333333"/>
        </w:rPr>
        <w:t>. That's an estimated 6% of the population.</w:t>
      </w:r>
    </w:p>
    <w:p w14:paraId="504EA163" w14:textId="027FBB1A" w:rsidR="00884854" w:rsidRPr="00B42987" w:rsidRDefault="00C55F46" w:rsidP="00B42987">
      <w:pPr>
        <w:pStyle w:val="NormalWeb"/>
        <w:spacing w:before="0" w:beforeAutospacing="0" w:after="0" w:afterAutospacing="0" w:line="336" w:lineRule="atLeast"/>
        <w:textAlignment w:val="baseline"/>
        <w:rPr>
          <w:rFonts w:ascii="Arial" w:hAnsi="Arial" w:cs="Arial"/>
          <w:color w:val="333333"/>
        </w:rPr>
      </w:pPr>
      <w:r w:rsidRPr="00C55F46">
        <w:rPr>
          <w:rFonts w:ascii="Arial" w:hAnsi="Arial" w:cs="Arial"/>
          <w:color w:val="333333"/>
        </w:rPr>
        <w:t>People experiencing significant difficulty are part of an estimated total of just under 14,000 people (21% of the population) in Guernsey and Alderney with a long term condition that affects their day to day life. Potentially anyone with such a condition might experience discrimination, therefore, when developing disability equality legislation, all people with a long-term condition need to be considered.</w:t>
      </w:r>
    </w:p>
    <w:p w14:paraId="49914F39" w14:textId="3B85ADFA" w:rsidR="00884854" w:rsidRDefault="00884854" w:rsidP="00884854">
      <w:pPr>
        <w:spacing w:before="240"/>
        <w:rPr>
          <w:rFonts w:ascii="Arial" w:hAnsi="Arial" w:cs="Arial"/>
          <w:b/>
          <w:bCs/>
          <w:sz w:val="24"/>
          <w:szCs w:val="24"/>
        </w:rPr>
      </w:pPr>
      <w:r>
        <w:rPr>
          <w:rFonts w:ascii="Arial" w:hAnsi="Arial" w:cs="Arial"/>
          <w:b/>
          <w:bCs/>
          <w:sz w:val="24"/>
          <w:szCs w:val="24"/>
        </w:rPr>
        <w:t xml:space="preserve">Contact </w:t>
      </w:r>
    </w:p>
    <w:p w14:paraId="50EE436D" w14:textId="212CF654" w:rsidR="00884854" w:rsidRPr="00884854" w:rsidRDefault="00884854" w:rsidP="00B42987">
      <w:pPr>
        <w:spacing w:after="120" w:line="240" w:lineRule="auto"/>
        <w:rPr>
          <w:rFonts w:ascii="Arial" w:eastAsia="Times New Roman" w:hAnsi="Arial" w:cs="Arial"/>
          <w:color w:val="333333"/>
          <w:sz w:val="24"/>
          <w:szCs w:val="24"/>
          <w:lang w:eastAsia="en-GB"/>
        </w:rPr>
      </w:pPr>
      <w:r w:rsidRPr="00884854">
        <w:rPr>
          <w:rFonts w:ascii="Arial" w:eastAsia="Times New Roman" w:hAnsi="Arial" w:cs="Arial"/>
          <w:color w:val="333333"/>
          <w:sz w:val="24"/>
          <w:szCs w:val="24"/>
          <w:lang w:eastAsia="en-GB"/>
        </w:rPr>
        <w:t>Karen Blanchford - 07781 467316</w:t>
      </w:r>
      <w:r w:rsidR="00B42987">
        <w:rPr>
          <w:rFonts w:ascii="Arial" w:eastAsia="Times New Roman" w:hAnsi="Arial" w:cs="Arial"/>
          <w:color w:val="333333"/>
          <w:sz w:val="24"/>
          <w:szCs w:val="24"/>
          <w:lang w:eastAsia="en-GB"/>
        </w:rPr>
        <w:t>.</w:t>
      </w:r>
      <w:hyperlink r:id="rId8" w:history="1">
        <w:r w:rsidR="00B42987" w:rsidRPr="00411626">
          <w:rPr>
            <w:rStyle w:val="Hyperlink"/>
            <w:rFonts w:ascii="Arial" w:eastAsia="Times New Roman" w:hAnsi="Arial" w:cs="Arial"/>
            <w:sz w:val="24"/>
            <w:szCs w:val="24"/>
            <w:lang w:eastAsia="en-GB"/>
          </w:rPr>
          <w:t>Hello@access.gg</w:t>
        </w:r>
      </w:hyperlink>
      <w:r w:rsidRPr="00884854">
        <w:rPr>
          <w:rFonts w:ascii="Arial" w:eastAsia="Times New Roman" w:hAnsi="Arial" w:cs="Arial"/>
          <w:color w:val="333333"/>
          <w:sz w:val="24"/>
          <w:szCs w:val="24"/>
          <w:lang w:eastAsia="en-GB"/>
        </w:rPr>
        <w:t xml:space="preserve"> </w:t>
      </w:r>
    </w:p>
    <w:p w14:paraId="1B07E84A" w14:textId="7E2132CF" w:rsidR="00884854" w:rsidRPr="00884854" w:rsidRDefault="00884854" w:rsidP="00B42987">
      <w:pPr>
        <w:spacing w:after="120" w:line="240" w:lineRule="auto"/>
        <w:rPr>
          <w:rFonts w:ascii="Arial" w:eastAsia="Times New Roman" w:hAnsi="Arial" w:cs="Arial"/>
          <w:color w:val="333333"/>
          <w:sz w:val="24"/>
          <w:szCs w:val="24"/>
          <w:lang w:eastAsia="en-GB"/>
        </w:rPr>
      </w:pPr>
      <w:hyperlink r:id="rId9" w:history="1">
        <w:r w:rsidRPr="00884854">
          <w:rPr>
            <w:rFonts w:ascii="Arial" w:eastAsia="Times New Roman" w:hAnsi="Arial" w:cs="Arial"/>
            <w:color w:val="333333"/>
            <w:sz w:val="24"/>
            <w:szCs w:val="24"/>
            <w:lang w:eastAsia="en-GB"/>
          </w:rPr>
          <w:t>www.access.gg</w:t>
        </w:r>
      </w:hyperlink>
      <w:r w:rsidRPr="00884854">
        <w:rPr>
          <w:rFonts w:ascii="Arial" w:eastAsia="Times New Roman" w:hAnsi="Arial" w:cs="Arial"/>
          <w:color w:val="333333"/>
          <w:sz w:val="24"/>
          <w:szCs w:val="24"/>
          <w:lang w:eastAsia="en-GB"/>
        </w:rPr>
        <w:t xml:space="preserve"> </w:t>
      </w:r>
    </w:p>
    <w:p w14:paraId="5AA72536" w14:textId="4C24319F" w:rsidR="00884854" w:rsidRDefault="00884854" w:rsidP="00B42987">
      <w:pPr>
        <w:spacing w:after="12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Facebook: </w:t>
      </w:r>
      <w:hyperlink r:id="rId10" w:history="1">
        <w:r w:rsidRPr="00411626">
          <w:rPr>
            <w:rStyle w:val="Hyperlink"/>
            <w:rFonts w:ascii="Arial" w:eastAsia="Times New Roman" w:hAnsi="Arial" w:cs="Arial"/>
            <w:sz w:val="24"/>
            <w:szCs w:val="24"/>
            <w:lang w:eastAsia="en-GB"/>
          </w:rPr>
          <w:t>https://www.facebook.com/accessforallgsy</w:t>
        </w:r>
      </w:hyperlink>
      <w:r w:rsidRPr="00884854">
        <w:rPr>
          <w:rFonts w:ascii="Arial" w:eastAsia="Times New Roman" w:hAnsi="Arial" w:cs="Arial"/>
          <w:color w:val="333333"/>
          <w:sz w:val="24"/>
          <w:szCs w:val="24"/>
          <w:lang w:eastAsia="en-GB"/>
        </w:rPr>
        <w:t xml:space="preserve"> </w:t>
      </w:r>
    </w:p>
    <w:p w14:paraId="33CE3FD3" w14:textId="793991E2" w:rsidR="00884854" w:rsidRPr="00B42987" w:rsidRDefault="00884854" w:rsidP="00B42987">
      <w:pPr>
        <w:spacing w:after="12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twitter: </w:t>
      </w:r>
      <w:proofErr w:type="spellStart"/>
      <w:r w:rsidRPr="00884854">
        <w:rPr>
          <w:rFonts w:ascii="Arial" w:eastAsia="Times New Roman" w:hAnsi="Arial" w:cs="Arial"/>
          <w:color w:val="333333"/>
          <w:sz w:val="24"/>
          <w:szCs w:val="24"/>
          <w:lang w:eastAsia="en-GB"/>
        </w:rPr>
        <w:t>access_gg</w:t>
      </w:r>
      <w:proofErr w:type="spellEnd"/>
    </w:p>
    <w:p w14:paraId="02ACEEF0" w14:textId="64A69839" w:rsidR="00884854" w:rsidRDefault="00B42987" w:rsidP="00884854">
      <w:pPr>
        <w:spacing w:line="276" w:lineRule="auto"/>
        <w:rPr>
          <w:rFonts w:ascii="Arial" w:hAnsi="Arial" w:cs="Arial"/>
          <w:b/>
          <w:bCs/>
          <w:sz w:val="24"/>
          <w:szCs w:val="24"/>
        </w:rPr>
      </w:pPr>
      <w:r>
        <w:rPr>
          <w:rFonts w:ascii="Arial" w:hAnsi="Arial" w:cs="Arial"/>
          <w:b/>
          <w:bCs/>
          <w:sz w:val="24"/>
          <w:szCs w:val="24"/>
        </w:rPr>
        <w:t>Global Accessibility Awareness Day (#GAAD)</w:t>
      </w:r>
    </w:p>
    <w:p w14:paraId="4CB0C5CF" w14:textId="0325098D" w:rsidR="00884854" w:rsidRPr="00B42987" w:rsidRDefault="00B42987" w:rsidP="00B42987">
      <w:pPr>
        <w:spacing w:line="276" w:lineRule="auto"/>
        <w:rPr>
          <w:rFonts w:ascii="Arial" w:hAnsi="Arial" w:cs="Arial"/>
          <w:sz w:val="24"/>
          <w:szCs w:val="24"/>
        </w:rPr>
      </w:pPr>
      <w:r w:rsidRPr="00B42987">
        <w:rPr>
          <w:rFonts w:ascii="Arial" w:hAnsi="Arial" w:cs="Arial"/>
          <w:sz w:val="24"/>
          <w:szCs w:val="24"/>
        </w:rPr>
        <w:t>https://globalaccessibilityawarenessday.org</w:t>
      </w:r>
    </w:p>
    <w:p w14:paraId="18393193" w14:textId="756C616C" w:rsidR="00C55F46" w:rsidRDefault="00B42987" w:rsidP="00E8038C">
      <w:r>
        <w:rPr>
          <w:noProof/>
        </w:rPr>
        <w:drawing>
          <wp:inline distT="0" distB="0" distL="0" distR="0" wp14:anchorId="59E25967" wp14:editId="782E5368">
            <wp:extent cx="5638589" cy="2631882"/>
            <wp:effectExtent l="0" t="0" r="635"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58834" cy="2641332"/>
                    </a:xfrm>
                    <a:prstGeom prst="rect">
                      <a:avLst/>
                    </a:prstGeom>
                  </pic:spPr>
                </pic:pic>
              </a:graphicData>
            </a:graphic>
          </wp:inline>
        </w:drawing>
      </w:r>
    </w:p>
    <w:sectPr w:rsidR="00C55F46" w:rsidSect="00B42987">
      <w:headerReference w:type="default" r:id="rId12"/>
      <w:pgSz w:w="11906" w:h="16838"/>
      <w:pgMar w:top="1440" w:right="1440" w:bottom="11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B82F" w14:textId="77777777" w:rsidR="00CE464C" w:rsidRDefault="00CE464C" w:rsidP="00B42987">
      <w:pPr>
        <w:spacing w:after="0" w:line="240" w:lineRule="auto"/>
      </w:pPr>
      <w:r>
        <w:separator/>
      </w:r>
    </w:p>
  </w:endnote>
  <w:endnote w:type="continuationSeparator" w:id="0">
    <w:p w14:paraId="4F770426" w14:textId="77777777" w:rsidR="00CE464C" w:rsidRDefault="00CE464C" w:rsidP="00B4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78A97" w14:textId="77777777" w:rsidR="00CE464C" w:rsidRDefault="00CE464C" w:rsidP="00B42987">
      <w:pPr>
        <w:spacing w:after="0" w:line="240" w:lineRule="auto"/>
      </w:pPr>
      <w:r>
        <w:separator/>
      </w:r>
    </w:p>
  </w:footnote>
  <w:footnote w:type="continuationSeparator" w:id="0">
    <w:p w14:paraId="66B2AACB" w14:textId="77777777" w:rsidR="00CE464C" w:rsidRDefault="00CE464C" w:rsidP="00B42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A682" w14:textId="3FABCE51" w:rsidR="00B42987" w:rsidRDefault="00B42987" w:rsidP="00B42987">
    <w:pPr>
      <w:pStyle w:val="Header"/>
      <w:jc w:val="right"/>
    </w:pPr>
    <w:r>
      <w:rPr>
        <w:noProof/>
      </w:rPr>
      <w:drawing>
        <wp:inline distT="0" distB="0" distL="0" distR="0" wp14:anchorId="3D16D3F1" wp14:editId="2462F0F6">
          <wp:extent cx="2159000" cy="9017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9000" cy="901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8C"/>
    <w:rsid w:val="000A6E1E"/>
    <w:rsid w:val="000E2D07"/>
    <w:rsid w:val="00101E4C"/>
    <w:rsid w:val="00103791"/>
    <w:rsid w:val="001406E9"/>
    <w:rsid w:val="001A5C3A"/>
    <w:rsid w:val="002072B7"/>
    <w:rsid w:val="00220A84"/>
    <w:rsid w:val="00222DAC"/>
    <w:rsid w:val="00226FE6"/>
    <w:rsid w:val="00523D47"/>
    <w:rsid w:val="006628F0"/>
    <w:rsid w:val="006E3F1D"/>
    <w:rsid w:val="006E6FF4"/>
    <w:rsid w:val="00883084"/>
    <w:rsid w:val="00884854"/>
    <w:rsid w:val="0090298F"/>
    <w:rsid w:val="009545EA"/>
    <w:rsid w:val="00981E5B"/>
    <w:rsid w:val="00A6025F"/>
    <w:rsid w:val="00A83629"/>
    <w:rsid w:val="00AF7E32"/>
    <w:rsid w:val="00B42987"/>
    <w:rsid w:val="00C53323"/>
    <w:rsid w:val="00C55F46"/>
    <w:rsid w:val="00CE464C"/>
    <w:rsid w:val="00E04E99"/>
    <w:rsid w:val="00E8038C"/>
    <w:rsid w:val="00EF46D9"/>
    <w:rsid w:val="00FB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ACB9"/>
  <w15:chartTrackingRefBased/>
  <w15:docId w15:val="{209C8095-E1A0-4546-B229-EBF649E3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F46"/>
    <w:rPr>
      <w:color w:val="0563C1" w:themeColor="hyperlink"/>
      <w:u w:val="single"/>
    </w:rPr>
  </w:style>
  <w:style w:type="character" w:styleId="UnresolvedMention">
    <w:name w:val="Unresolved Mention"/>
    <w:basedOn w:val="DefaultParagraphFont"/>
    <w:uiPriority w:val="99"/>
    <w:semiHidden/>
    <w:unhideWhenUsed/>
    <w:rsid w:val="00C55F46"/>
    <w:rPr>
      <w:color w:val="605E5C"/>
      <w:shd w:val="clear" w:color="auto" w:fill="E1DFDD"/>
    </w:rPr>
  </w:style>
  <w:style w:type="paragraph" w:styleId="NormalWeb">
    <w:name w:val="Normal (Web)"/>
    <w:basedOn w:val="Normal"/>
    <w:uiPriority w:val="99"/>
    <w:unhideWhenUsed/>
    <w:rsid w:val="00C55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55F46"/>
  </w:style>
  <w:style w:type="character" w:styleId="Strong">
    <w:name w:val="Strong"/>
    <w:basedOn w:val="DefaultParagraphFont"/>
    <w:uiPriority w:val="22"/>
    <w:qFormat/>
    <w:rsid w:val="00C55F46"/>
    <w:rPr>
      <w:b/>
      <w:bCs/>
    </w:rPr>
  </w:style>
  <w:style w:type="character" w:styleId="FollowedHyperlink">
    <w:name w:val="FollowedHyperlink"/>
    <w:basedOn w:val="DefaultParagraphFont"/>
    <w:uiPriority w:val="99"/>
    <w:semiHidden/>
    <w:unhideWhenUsed/>
    <w:rsid w:val="00C55F46"/>
    <w:rPr>
      <w:color w:val="954F72" w:themeColor="followedHyperlink"/>
      <w:u w:val="single"/>
    </w:rPr>
  </w:style>
  <w:style w:type="paragraph" w:customStyle="1" w:styleId="ColourfulListAccent11">
    <w:name w:val="Colourful List – Accent 11"/>
    <w:basedOn w:val="Normal"/>
    <w:uiPriority w:val="34"/>
    <w:qFormat/>
    <w:rsid w:val="00884854"/>
    <w:pPr>
      <w:spacing w:after="0" w:line="240" w:lineRule="auto"/>
      <w:ind w:left="720"/>
      <w:contextualSpacing/>
    </w:pPr>
    <w:rPr>
      <w:rFonts w:ascii="Arial" w:eastAsia="MS Mincho" w:hAnsi="Arial" w:cs="Times New Roman"/>
      <w:sz w:val="24"/>
      <w:szCs w:val="24"/>
    </w:rPr>
  </w:style>
  <w:style w:type="paragraph" w:styleId="Header">
    <w:name w:val="header"/>
    <w:basedOn w:val="Normal"/>
    <w:link w:val="HeaderChar"/>
    <w:uiPriority w:val="99"/>
    <w:unhideWhenUsed/>
    <w:rsid w:val="00B4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987"/>
  </w:style>
  <w:style w:type="paragraph" w:styleId="Footer">
    <w:name w:val="footer"/>
    <w:basedOn w:val="Normal"/>
    <w:link w:val="FooterChar"/>
    <w:uiPriority w:val="99"/>
    <w:unhideWhenUsed/>
    <w:rsid w:val="00B42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3341">
      <w:bodyDiv w:val="1"/>
      <w:marLeft w:val="0"/>
      <w:marRight w:val="0"/>
      <w:marTop w:val="0"/>
      <w:marBottom w:val="0"/>
      <w:divBdr>
        <w:top w:val="none" w:sz="0" w:space="0" w:color="auto"/>
        <w:left w:val="none" w:sz="0" w:space="0" w:color="auto"/>
        <w:bottom w:val="none" w:sz="0" w:space="0" w:color="auto"/>
        <w:right w:val="none" w:sz="0" w:space="0" w:color="auto"/>
      </w:divBdr>
    </w:div>
    <w:div w:id="925921926">
      <w:bodyDiv w:val="1"/>
      <w:marLeft w:val="0"/>
      <w:marRight w:val="0"/>
      <w:marTop w:val="0"/>
      <w:marBottom w:val="0"/>
      <w:divBdr>
        <w:top w:val="none" w:sz="0" w:space="0" w:color="auto"/>
        <w:left w:val="none" w:sz="0" w:space="0" w:color="auto"/>
        <w:bottom w:val="none" w:sz="0" w:space="0" w:color="auto"/>
        <w:right w:val="none" w:sz="0" w:space="0" w:color="auto"/>
      </w:divBdr>
      <w:divsChild>
        <w:div w:id="1605651916">
          <w:marLeft w:val="0"/>
          <w:marRight w:val="0"/>
          <w:marTop w:val="0"/>
          <w:marBottom w:val="0"/>
          <w:divBdr>
            <w:top w:val="none" w:sz="0" w:space="0" w:color="auto"/>
            <w:left w:val="none" w:sz="0" w:space="0" w:color="auto"/>
            <w:bottom w:val="none" w:sz="0" w:space="0" w:color="auto"/>
            <w:right w:val="none" w:sz="0" w:space="0" w:color="auto"/>
          </w:divBdr>
          <w:divsChild>
            <w:div w:id="2016834360">
              <w:marLeft w:val="0"/>
              <w:marRight w:val="0"/>
              <w:marTop w:val="0"/>
              <w:marBottom w:val="0"/>
              <w:divBdr>
                <w:top w:val="none" w:sz="0" w:space="0" w:color="auto"/>
                <w:left w:val="none" w:sz="0" w:space="0" w:color="auto"/>
                <w:bottom w:val="none" w:sz="0" w:space="0" w:color="auto"/>
                <w:right w:val="none" w:sz="0" w:space="0" w:color="auto"/>
              </w:divBdr>
              <w:divsChild>
                <w:div w:id="2752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access.g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gg/article/154882/Disability-Needs-Surve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ter.gg/access/"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s://www.facebook.com/accessforallgsy" TargetMode="External"/><Relationship Id="rId4" Type="http://schemas.openxmlformats.org/officeDocument/2006/relationships/footnotes" Target="footnotes.xml"/><Relationship Id="rId9" Type="http://schemas.openxmlformats.org/officeDocument/2006/relationships/hyperlink" Target="http://www.access.g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Mahy</dc:creator>
  <cp:keywords/>
  <dc:description/>
  <cp:lastModifiedBy>Karen Blanchford GDA</cp:lastModifiedBy>
  <cp:revision>2</cp:revision>
  <dcterms:created xsi:type="dcterms:W3CDTF">2021-05-19T17:03:00Z</dcterms:created>
  <dcterms:modified xsi:type="dcterms:W3CDTF">2021-05-19T17:03:00Z</dcterms:modified>
</cp:coreProperties>
</file>